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283AAD" w:rsidRDefault="005A1812" w:rsidP="005A1812">
      <w:pPr>
        <w:spacing w:before="100" w:beforeAutospacing="1" w:after="100" w:afterAutospacing="1" w:line="480" w:lineRule="auto"/>
        <w:jc w:val="center"/>
        <w:rPr>
          <w:rFonts w:ascii="Times New Roman" w:hAnsi="Times New Roman" w:cs="Times New Roman"/>
          <w:sz w:val="24"/>
          <w:szCs w:val="24"/>
        </w:rPr>
      </w:pPr>
      <w:r w:rsidRPr="005A1812">
        <w:rPr>
          <w:rFonts w:ascii="Times New Roman" w:hAnsi="Times New Roman" w:cs="Times New Roman"/>
          <w:sz w:val="24"/>
          <w:szCs w:val="24"/>
        </w:rPr>
        <w:t>WHITE PRIVILEGE</w:t>
      </w: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Default="005A1812" w:rsidP="005A1812">
      <w:pPr>
        <w:spacing w:before="100" w:beforeAutospacing="1" w:after="100" w:afterAutospacing="1" w:line="480" w:lineRule="auto"/>
        <w:jc w:val="center"/>
        <w:rPr>
          <w:rFonts w:ascii="Times New Roman" w:hAnsi="Times New Roman" w:cs="Times New Roman"/>
          <w:sz w:val="24"/>
          <w:szCs w:val="24"/>
        </w:rPr>
      </w:pPr>
    </w:p>
    <w:p w:rsidR="005A1812" w:rsidRPr="005A1812" w:rsidRDefault="005A1812" w:rsidP="005A1812">
      <w:pPr>
        <w:spacing w:before="100" w:beforeAutospacing="1" w:after="100" w:afterAutospacing="1" w:line="480" w:lineRule="auto"/>
        <w:jc w:val="both"/>
        <w:rPr>
          <w:rFonts w:ascii="Times New Roman" w:hAnsi="Times New Roman" w:cs="Times New Roman"/>
          <w:sz w:val="24"/>
          <w:szCs w:val="24"/>
        </w:rPr>
      </w:pPr>
    </w:p>
    <w:p w:rsidR="005A52C0"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2B486C" w:rsidRPr="00C138B3">
        <w:rPr>
          <w:rFonts w:ascii="Times New Roman" w:hAnsi="Times New Roman" w:cs="Times New Roman"/>
          <w:sz w:val="24"/>
          <w:szCs w:val="24"/>
        </w:rPr>
        <w:t xml:space="preserve"> </w:t>
      </w:r>
      <w:r w:rsidR="0017021E" w:rsidRPr="00C138B3">
        <w:rPr>
          <w:rFonts w:ascii="Times New Roman" w:hAnsi="Times New Roman" w:cs="Times New Roman"/>
          <w:sz w:val="24"/>
          <w:szCs w:val="24"/>
        </w:rPr>
        <w:t>Acc</w:t>
      </w:r>
      <w:r w:rsidR="00AA7981" w:rsidRPr="00C138B3">
        <w:rPr>
          <w:rFonts w:ascii="Times New Roman" w:hAnsi="Times New Roman" w:cs="Times New Roman"/>
          <w:sz w:val="24"/>
          <w:szCs w:val="24"/>
        </w:rPr>
        <w:t xml:space="preserve">ording to </w:t>
      </w:r>
      <w:proofErr w:type="spellStart"/>
      <w:r w:rsidR="00AA7981" w:rsidRPr="00C138B3">
        <w:rPr>
          <w:rFonts w:ascii="Times New Roman" w:hAnsi="Times New Roman" w:cs="Times New Roman"/>
          <w:sz w:val="24"/>
          <w:szCs w:val="24"/>
        </w:rPr>
        <w:t>Mcl</w:t>
      </w:r>
      <w:r w:rsidR="0017021E" w:rsidRPr="00C138B3">
        <w:rPr>
          <w:rFonts w:ascii="Times New Roman" w:hAnsi="Times New Roman" w:cs="Times New Roman"/>
          <w:sz w:val="24"/>
          <w:szCs w:val="24"/>
        </w:rPr>
        <w:t>ntosh</w:t>
      </w:r>
      <w:proofErr w:type="spellEnd"/>
      <w:r w:rsidR="0017021E" w:rsidRPr="00C138B3">
        <w:rPr>
          <w:rFonts w:ascii="Times New Roman" w:hAnsi="Times New Roman" w:cs="Times New Roman"/>
          <w:sz w:val="24"/>
          <w:szCs w:val="24"/>
        </w:rPr>
        <w:t xml:space="preserve">, white privilege can be defined as an invisible package of unearned   assets which </w:t>
      </w:r>
      <w:r w:rsidR="00C02583" w:rsidRPr="00C138B3">
        <w:rPr>
          <w:rFonts w:ascii="Times New Roman" w:hAnsi="Times New Roman" w:cs="Times New Roman"/>
          <w:sz w:val="24"/>
          <w:szCs w:val="24"/>
        </w:rPr>
        <w:t xml:space="preserve">one </w:t>
      </w:r>
      <w:r w:rsidR="0017021E" w:rsidRPr="00C138B3">
        <w:rPr>
          <w:rFonts w:ascii="Times New Roman" w:hAnsi="Times New Roman" w:cs="Times New Roman"/>
          <w:sz w:val="24"/>
          <w:szCs w:val="24"/>
        </w:rPr>
        <w:t>can count on ca</w:t>
      </w:r>
      <w:r w:rsidR="00AA7981" w:rsidRPr="00C138B3">
        <w:rPr>
          <w:rFonts w:ascii="Times New Roman" w:hAnsi="Times New Roman" w:cs="Times New Roman"/>
          <w:sz w:val="24"/>
          <w:szCs w:val="24"/>
        </w:rPr>
        <w:t>shing in every day</w:t>
      </w:r>
      <w:r w:rsidR="00C02583" w:rsidRPr="00C138B3">
        <w:rPr>
          <w:rFonts w:ascii="Times New Roman" w:hAnsi="Times New Roman" w:cs="Times New Roman"/>
          <w:sz w:val="24"/>
          <w:szCs w:val="24"/>
        </w:rPr>
        <w:t>. Sh</w:t>
      </w:r>
      <w:r w:rsidR="0017021E" w:rsidRPr="00C138B3">
        <w:rPr>
          <w:rFonts w:ascii="Times New Roman" w:hAnsi="Times New Roman" w:cs="Times New Roman"/>
          <w:sz w:val="24"/>
          <w:szCs w:val="24"/>
        </w:rPr>
        <w:t xml:space="preserve">e goes on to say that it is an invisible weightless knapsack of special </w:t>
      </w:r>
      <w:r w:rsidR="00AA7981" w:rsidRPr="00C138B3">
        <w:rPr>
          <w:rFonts w:ascii="Times New Roman" w:hAnsi="Times New Roman" w:cs="Times New Roman"/>
          <w:sz w:val="24"/>
          <w:szCs w:val="24"/>
        </w:rPr>
        <w:t xml:space="preserve">provisions, passports, maps, Visas, clothes, codebooks, tools and checks. White privilege can be also be described as </w:t>
      </w:r>
      <w:r w:rsidR="00562ED2" w:rsidRPr="00C138B3">
        <w:rPr>
          <w:rFonts w:ascii="Times New Roman" w:hAnsi="Times New Roman" w:cs="Times New Roman"/>
          <w:sz w:val="24"/>
          <w:szCs w:val="24"/>
        </w:rPr>
        <w:t>societal benefits that white people earn for being white.</w:t>
      </w:r>
      <w:r w:rsidR="005A52C0" w:rsidRPr="00C138B3">
        <w:rPr>
          <w:rFonts w:ascii="Times New Roman" w:hAnsi="Times New Roman" w:cs="Times New Roman"/>
          <w:sz w:val="24"/>
          <w:szCs w:val="24"/>
        </w:rPr>
        <w:t xml:space="preserve"> Being born white in America is a privilege for sure. However, it does not mean that white children do not have to take responsibility of their lives. Just like everyone out ther</w:t>
      </w:r>
      <w:r w:rsidR="00C02583" w:rsidRPr="00C138B3">
        <w:rPr>
          <w:rFonts w:ascii="Times New Roman" w:hAnsi="Times New Roman" w:cs="Times New Roman"/>
          <w:sz w:val="24"/>
          <w:szCs w:val="24"/>
        </w:rPr>
        <w:t>e</w:t>
      </w:r>
      <w:r w:rsidR="005A52C0" w:rsidRPr="00C138B3">
        <w:rPr>
          <w:rFonts w:ascii="Times New Roman" w:hAnsi="Times New Roman" w:cs="Times New Roman"/>
          <w:sz w:val="24"/>
          <w:szCs w:val="24"/>
        </w:rPr>
        <w:t xml:space="preserve">, they have to work hard and think smart </w:t>
      </w:r>
      <w:r w:rsidR="00C02583" w:rsidRPr="00C138B3">
        <w:rPr>
          <w:rFonts w:ascii="Times New Roman" w:hAnsi="Times New Roman" w:cs="Times New Roman"/>
          <w:sz w:val="24"/>
          <w:szCs w:val="24"/>
        </w:rPr>
        <w:t>to be sure of success.  White privilege means the white Americans just have a head start over all other races.</w:t>
      </w:r>
    </w:p>
    <w:p w:rsidR="00C66D4C"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5C3B8A" w:rsidRPr="00C138B3">
        <w:rPr>
          <w:rFonts w:ascii="Times New Roman" w:hAnsi="Times New Roman" w:cs="Times New Roman"/>
          <w:sz w:val="24"/>
          <w:szCs w:val="24"/>
        </w:rPr>
        <w:t xml:space="preserve">From the list that </w:t>
      </w:r>
      <w:proofErr w:type="spellStart"/>
      <w:r w:rsidR="005C3B8A" w:rsidRPr="00C138B3">
        <w:rPr>
          <w:rFonts w:ascii="Times New Roman" w:hAnsi="Times New Roman" w:cs="Times New Roman"/>
          <w:sz w:val="24"/>
          <w:szCs w:val="24"/>
        </w:rPr>
        <w:t>Mclntosh</w:t>
      </w:r>
      <w:proofErr w:type="spellEnd"/>
      <w:r w:rsidR="005C3B8A" w:rsidRPr="00C138B3">
        <w:rPr>
          <w:rFonts w:ascii="Times New Roman" w:hAnsi="Times New Roman" w:cs="Times New Roman"/>
          <w:sz w:val="24"/>
          <w:szCs w:val="24"/>
        </w:rPr>
        <w:t xml:space="preserve"> made, I </w:t>
      </w:r>
      <w:r w:rsidR="00FA306A" w:rsidRPr="00C138B3">
        <w:rPr>
          <w:rFonts w:ascii="Times New Roman" w:hAnsi="Times New Roman" w:cs="Times New Roman"/>
          <w:sz w:val="24"/>
          <w:szCs w:val="24"/>
        </w:rPr>
        <w:t xml:space="preserve">would first </w:t>
      </w:r>
      <w:r w:rsidR="005C3B8A" w:rsidRPr="00C138B3">
        <w:rPr>
          <w:rFonts w:ascii="Times New Roman" w:hAnsi="Times New Roman" w:cs="Times New Roman"/>
          <w:sz w:val="24"/>
          <w:szCs w:val="24"/>
        </w:rPr>
        <w:t xml:space="preserve">choose to discuss about being free to criticize the government and talk </w:t>
      </w:r>
      <w:r w:rsidR="00FA306A" w:rsidRPr="00C138B3">
        <w:rPr>
          <w:rFonts w:ascii="Times New Roman" w:hAnsi="Times New Roman" w:cs="Times New Roman"/>
          <w:sz w:val="24"/>
          <w:szCs w:val="24"/>
        </w:rPr>
        <w:t xml:space="preserve">about the </w:t>
      </w:r>
      <w:r w:rsidR="005C3B8A" w:rsidRPr="00C138B3">
        <w:rPr>
          <w:rFonts w:ascii="Times New Roman" w:hAnsi="Times New Roman" w:cs="Times New Roman"/>
          <w:sz w:val="24"/>
          <w:szCs w:val="24"/>
        </w:rPr>
        <w:t xml:space="preserve">fear for the policies in place and behavior without being portrayed as a </w:t>
      </w:r>
      <w:r w:rsidR="00FA306A" w:rsidRPr="00C138B3">
        <w:rPr>
          <w:rFonts w:ascii="Times New Roman" w:hAnsi="Times New Roman" w:cs="Times New Roman"/>
          <w:sz w:val="24"/>
          <w:szCs w:val="24"/>
        </w:rPr>
        <w:t>cultural outside</w:t>
      </w:r>
      <w:r w:rsidR="006A5CE2">
        <w:rPr>
          <w:rFonts w:ascii="Times New Roman" w:hAnsi="Times New Roman" w:cs="Times New Roman"/>
          <w:sz w:val="24"/>
          <w:szCs w:val="24"/>
        </w:rPr>
        <w:t>r</w:t>
      </w:r>
      <w:r w:rsidR="00FA306A" w:rsidRPr="00C138B3">
        <w:rPr>
          <w:rFonts w:ascii="Times New Roman" w:hAnsi="Times New Roman" w:cs="Times New Roman"/>
          <w:sz w:val="24"/>
          <w:szCs w:val="24"/>
        </w:rPr>
        <w:t xml:space="preserve">. At most times, government criticism from people of color is seen as biased and ends up not being taken seriously even when it is positive. It has been noted with concern that governments and eventually states may fail due to such ignorance. </w:t>
      </w:r>
      <w:r w:rsidR="00E432AA" w:rsidRPr="00C138B3">
        <w:rPr>
          <w:rFonts w:ascii="Times New Roman" w:hAnsi="Times New Roman" w:cs="Times New Roman"/>
          <w:sz w:val="24"/>
          <w:szCs w:val="24"/>
        </w:rPr>
        <w:t>Today, in some countries, government criticism especially in public is not</w:t>
      </w:r>
      <w:r w:rsidR="00C02583" w:rsidRPr="00C138B3">
        <w:rPr>
          <w:rFonts w:ascii="Times New Roman" w:hAnsi="Times New Roman" w:cs="Times New Roman"/>
          <w:sz w:val="24"/>
          <w:szCs w:val="24"/>
        </w:rPr>
        <w:t xml:space="preserve"> completely</w:t>
      </w:r>
      <w:r w:rsidR="00E432AA" w:rsidRPr="00C138B3">
        <w:rPr>
          <w:rFonts w:ascii="Times New Roman" w:hAnsi="Times New Roman" w:cs="Times New Roman"/>
          <w:sz w:val="24"/>
          <w:szCs w:val="24"/>
        </w:rPr>
        <w:t xml:space="preserve"> acceptable and is punishable in a court of law.</w:t>
      </w:r>
      <w:r w:rsidR="00C02583" w:rsidRPr="00C138B3">
        <w:rPr>
          <w:rFonts w:ascii="Times New Roman" w:hAnsi="Times New Roman" w:cs="Times New Roman"/>
          <w:sz w:val="24"/>
          <w:szCs w:val="24"/>
        </w:rPr>
        <w:t xml:space="preserve"> </w:t>
      </w:r>
    </w:p>
    <w:p w:rsidR="00E432AA"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FA306A" w:rsidRPr="00C138B3">
        <w:rPr>
          <w:rFonts w:ascii="Times New Roman" w:hAnsi="Times New Roman" w:cs="Times New Roman"/>
          <w:sz w:val="24"/>
          <w:szCs w:val="24"/>
        </w:rPr>
        <w:t>Secondly</w:t>
      </w:r>
      <w:r w:rsidR="005A52C0" w:rsidRPr="00C138B3">
        <w:rPr>
          <w:rFonts w:ascii="Times New Roman" w:hAnsi="Times New Roman" w:cs="Times New Roman"/>
          <w:sz w:val="24"/>
          <w:szCs w:val="24"/>
        </w:rPr>
        <w:t>,</w:t>
      </w:r>
      <w:r w:rsidR="00FA306A" w:rsidRPr="00C138B3">
        <w:rPr>
          <w:rFonts w:ascii="Times New Roman" w:hAnsi="Times New Roman" w:cs="Times New Roman"/>
          <w:sz w:val="24"/>
          <w:szCs w:val="24"/>
        </w:rPr>
        <w:t xml:space="preserve"> I would also talk about the point where </w:t>
      </w:r>
      <w:proofErr w:type="spellStart"/>
      <w:r w:rsidR="00FA306A" w:rsidRPr="00C138B3">
        <w:rPr>
          <w:rFonts w:ascii="Times New Roman" w:hAnsi="Times New Roman" w:cs="Times New Roman"/>
          <w:sz w:val="24"/>
          <w:szCs w:val="24"/>
        </w:rPr>
        <w:t>Mclntosh</w:t>
      </w:r>
      <w:proofErr w:type="spellEnd"/>
      <w:r w:rsidR="00FA306A" w:rsidRPr="00C138B3">
        <w:rPr>
          <w:rFonts w:ascii="Times New Roman" w:hAnsi="Times New Roman" w:cs="Times New Roman"/>
          <w:sz w:val="24"/>
          <w:szCs w:val="24"/>
        </w:rPr>
        <w:t xml:space="preserve"> says that she wishes that she can go home from most of her meetings feeling  a sense of belonging</w:t>
      </w:r>
      <w:r w:rsidR="00E432AA" w:rsidRPr="00C138B3">
        <w:rPr>
          <w:rFonts w:ascii="Times New Roman" w:hAnsi="Times New Roman" w:cs="Times New Roman"/>
          <w:sz w:val="24"/>
          <w:szCs w:val="24"/>
        </w:rPr>
        <w:t xml:space="preserve"> as opposed to leaving a meeting feeling isolated, out-of-place, unheard, outnumbered , feared or held at a distance. When one feels loved and appreciated, their self-esteem builds up and this translates to improvement in performance. On the other hand, if people of color do not get the opportunity to express their opinions on various issues, there is likelihood of most of them turning violent and becoming </w:t>
      </w:r>
      <w:r w:rsidR="00E432AA" w:rsidRPr="00C138B3">
        <w:rPr>
          <w:rFonts w:ascii="Times New Roman" w:hAnsi="Times New Roman" w:cs="Times New Roman"/>
          <w:sz w:val="24"/>
          <w:szCs w:val="24"/>
        </w:rPr>
        <w:lastRenderedPageBreak/>
        <w:t>destructive. To avoid such scenarios</w:t>
      </w:r>
      <w:r w:rsidR="006A5CE2">
        <w:rPr>
          <w:rFonts w:ascii="Times New Roman" w:hAnsi="Times New Roman" w:cs="Times New Roman"/>
          <w:sz w:val="24"/>
          <w:szCs w:val="24"/>
        </w:rPr>
        <w:t>,</w:t>
      </w:r>
      <w:r w:rsidR="00E432AA" w:rsidRPr="00C138B3">
        <w:rPr>
          <w:rFonts w:ascii="Times New Roman" w:hAnsi="Times New Roman" w:cs="Times New Roman"/>
          <w:sz w:val="24"/>
          <w:szCs w:val="24"/>
        </w:rPr>
        <w:t xml:space="preserve"> it is of great significance to have freedom of expression for all people with opinions and willing to share. </w:t>
      </w:r>
    </w:p>
    <w:p w:rsidR="005A52C0"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5A52C0" w:rsidRPr="00C138B3">
        <w:rPr>
          <w:rFonts w:ascii="Times New Roman" w:hAnsi="Times New Roman" w:cs="Times New Roman"/>
          <w:sz w:val="24"/>
          <w:szCs w:val="24"/>
        </w:rPr>
        <w:t xml:space="preserve">The American </w:t>
      </w:r>
      <w:r w:rsidR="00C02583" w:rsidRPr="00C138B3">
        <w:rPr>
          <w:rFonts w:ascii="Times New Roman" w:hAnsi="Times New Roman" w:cs="Times New Roman"/>
          <w:sz w:val="24"/>
          <w:szCs w:val="24"/>
        </w:rPr>
        <w:t>culture</w:t>
      </w:r>
      <w:r w:rsidR="005A52C0" w:rsidRPr="00C138B3">
        <w:rPr>
          <w:rFonts w:ascii="Times New Roman" w:hAnsi="Times New Roman" w:cs="Times New Roman"/>
          <w:sz w:val="24"/>
          <w:szCs w:val="24"/>
        </w:rPr>
        <w:t xml:space="preserve"> is </w:t>
      </w:r>
      <w:r w:rsidR="00C02583" w:rsidRPr="00C138B3">
        <w:rPr>
          <w:rFonts w:ascii="Times New Roman" w:hAnsi="Times New Roman" w:cs="Times New Roman"/>
          <w:sz w:val="24"/>
          <w:szCs w:val="24"/>
        </w:rPr>
        <w:t xml:space="preserve">said to be white-centered. For instance, in a cosmetics shop, a woman of dark ski may not be able to find makeup that matches her skin tone. This implies that to some extent, the companies do not see people of color as potential customers for their products. Furthermore, this may be interpreted to mean that the people of color are non-existent or unable to afford these products. </w:t>
      </w:r>
      <w:r w:rsidR="005E4D1C" w:rsidRPr="00C138B3">
        <w:rPr>
          <w:rFonts w:ascii="Times New Roman" w:hAnsi="Times New Roman" w:cs="Times New Roman"/>
          <w:sz w:val="24"/>
          <w:szCs w:val="24"/>
        </w:rPr>
        <w:t>It is difficult to come to terms with the fact that white employees earn more money than their Hispanic or African-American colleagues who do the exact same job</w:t>
      </w:r>
      <w:r w:rsidR="006A5CE2">
        <w:rPr>
          <w:rFonts w:ascii="Times New Roman" w:hAnsi="Times New Roman" w:cs="Times New Roman"/>
          <w:sz w:val="24"/>
          <w:szCs w:val="24"/>
        </w:rPr>
        <w:t xml:space="preserve"> (Pulido, 2015)</w:t>
      </w:r>
      <w:r w:rsidR="005E4D1C" w:rsidRPr="00C138B3">
        <w:rPr>
          <w:rFonts w:ascii="Times New Roman" w:hAnsi="Times New Roman" w:cs="Times New Roman"/>
          <w:sz w:val="24"/>
          <w:szCs w:val="24"/>
        </w:rPr>
        <w:t xml:space="preserve">. On top of this, promotions are most likely to be given to white Americans as opposed to people of color who are equally or even more qualified. It is still unfair to pay college students of color no money for internships that white Americans are being paid for. </w:t>
      </w:r>
    </w:p>
    <w:p w:rsidR="002E4C29"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2E4C29" w:rsidRPr="00C138B3">
        <w:rPr>
          <w:rFonts w:ascii="Times New Roman" w:hAnsi="Times New Roman" w:cs="Times New Roman"/>
          <w:sz w:val="24"/>
          <w:szCs w:val="24"/>
        </w:rPr>
        <w:t xml:space="preserve">Systemic </w:t>
      </w:r>
      <w:r>
        <w:rPr>
          <w:rFonts w:ascii="Times New Roman" w:hAnsi="Times New Roman" w:cs="Times New Roman"/>
          <w:sz w:val="24"/>
          <w:szCs w:val="24"/>
        </w:rPr>
        <w:t xml:space="preserve">or structural </w:t>
      </w:r>
      <w:r w:rsidR="002E4C29" w:rsidRPr="00C138B3">
        <w:rPr>
          <w:rFonts w:ascii="Times New Roman" w:hAnsi="Times New Roman" w:cs="Times New Roman"/>
          <w:sz w:val="24"/>
          <w:szCs w:val="24"/>
        </w:rPr>
        <w:t>racism originates from slavery times and the various laws that were created and implemented to turn chattel slavery into law. These codes were applied in American South which was a slave society. After the end of slavery, these slave codes did not end with that. Instead they continued being used to oppress people of color. Considering that there had just been a civil war, the sole purpose of these slave codes was to deprive the just freed black Americans of their rights, the ones they come from fighting for. These slave codes were different in different states. There was however the bottom line which allowed for unemployed and homeless people of color to be arrested. It was a sure way of arresting the black Americans because they had minimal chances of securing employment at that time</w:t>
      </w:r>
      <w:r w:rsidR="006A5CE2">
        <w:rPr>
          <w:rFonts w:ascii="Times New Roman" w:hAnsi="Times New Roman" w:cs="Times New Roman"/>
          <w:sz w:val="24"/>
          <w:szCs w:val="24"/>
        </w:rPr>
        <w:t xml:space="preserve"> (</w:t>
      </w:r>
      <w:proofErr w:type="spellStart"/>
      <w:r w:rsidR="006A5CE2">
        <w:rPr>
          <w:rFonts w:ascii="Times New Roman" w:hAnsi="Times New Roman" w:cs="Times New Roman"/>
          <w:sz w:val="24"/>
          <w:szCs w:val="24"/>
        </w:rPr>
        <w:t>Mclntosh</w:t>
      </w:r>
      <w:proofErr w:type="spellEnd"/>
      <w:r w:rsidR="006A5CE2">
        <w:rPr>
          <w:rFonts w:ascii="Times New Roman" w:hAnsi="Times New Roman" w:cs="Times New Roman"/>
          <w:sz w:val="24"/>
          <w:szCs w:val="24"/>
        </w:rPr>
        <w:t>, 2007)</w:t>
      </w:r>
      <w:r w:rsidR="002E4C29" w:rsidRPr="00C138B3">
        <w:rPr>
          <w:rFonts w:ascii="Times New Roman" w:hAnsi="Times New Roman" w:cs="Times New Roman"/>
          <w:sz w:val="24"/>
          <w:szCs w:val="24"/>
        </w:rPr>
        <w:t>. Furthermore, without a job, it is not easy to have a home.</w:t>
      </w:r>
    </w:p>
    <w:p w:rsidR="00562ED2"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B14A1" w:rsidRPr="00C138B3">
        <w:rPr>
          <w:rFonts w:ascii="Times New Roman" w:hAnsi="Times New Roman" w:cs="Times New Roman"/>
          <w:sz w:val="24"/>
          <w:szCs w:val="24"/>
        </w:rPr>
        <w:t xml:space="preserve">Racism is still a problem in America. </w:t>
      </w:r>
      <w:r w:rsidR="006A5CE2">
        <w:rPr>
          <w:rFonts w:ascii="Times New Roman" w:hAnsi="Times New Roman" w:cs="Times New Roman"/>
          <w:sz w:val="24"/>
          <w:szCs w:val="24"/>
        </w:rPr>
        <w:t xml:space="preserve">White superiority leads to racism. </w:t>
      </w:r>
      <w:r w:rsidR="00DB14A1" w:rsidRPr="00C138B3">
        <w:rPr>
          <w:rFonts w:ascii="Times New Roman" w:hAnsi="Times New Roman" w:cs="Times New Roman"/>
          <w:sz w:val="24"/>
          <w:szCs w:val="24"/>
        </w:rPr>
        <w:t>A good example is the case where two black men were arrested in Philadelphia for alleged “defiant trespassing”. The truth of the matter is that the two gentlemen had walked in to Starbucks to meet a friend for an afternoon meeting. In a short while, one of the two gentlemen</w:t>
      </w:r>
      <w:r w:rsidR="00DB59DB" w:rsidRPr="00C138B3">
        <w:rPr>
          <w:rFonts w:ascii="Times New Roman" w:hAnsi="Times New Roman" w:cs="Times New Roman"/>
          <w:sz w:val="24"/>
          <w:szCs w:val="24"/>
        </w:rPr>
        <w:t xml:space="preserve">, Nelson asks to use the bathroom but is told that bathrooms are used by customers only. Nelson sits down, without purchasing anything. Within two minutes from the time Nelson and Robinson arrived, six police officers arrive and arrest them for refusing to leave. This example shows how racism is still prevalent in America.  </w:t>
      </w:r>
    </w:p>
    <w:p w:rsidR="00DB59DB"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DB59DB" w:rsidRPr="00C138B3">
        <w:rPr>
          <w:rFonts w:ascii="Times New Roman" w:hAnsi="Times New Roman" w:cs="Times New Roman"/>
          <w:sz w:val="24"/>
          <w:szCs w:val="24"/>
        </w:rPr>
        <w:t xml:space="preserve">Racism should be a mandatory lesson for all schools; this would enlighten the new generation on the equality of all people regardless of their </w:t>
      </w:r>
      <w:r w:rsidR="00495F55">
        <w:rPr>
          <w:rFonts w:ascii="Times New Roman" w:hAnsi="Times New Roman" w:cs="Times New Roman"/>
          <w:sz w:val="24"/>
          <w:szCs w:val="24"/>
        </w:rPr>
        <w:t xml:space="preserve">skin </w:t>
      </w:r>
      <w:r w:rsidR="00DB59DB" w:rsidRPr="00C138B3">
        <w:rPr>
          <w:rFonts w:ascii="Times New Roman" w:hAnsi="Times New Roman" w:cs="Times New Roman"/>
          <w:sz w:val="24"/>
          <w:szCs w:val="24"/>
        </w:rPr>
        <w:t xml:space="preserve">color and race. </w:t>
      </w:r>
      <w:r w:rsidR="006B3171" w:rsidRPr="00C138B3">
        <w:rPr>
          <w:rFonts w:ascii="Times New Roman" w:hAnsi="Times New Roman" w:cs="Times New Roman"/>
          <w:sz w:val="24"/>
          <w:szCs w:val="24"/>
        </w:rPr>
        <w:t>For people of color in America, it is said that you’re never in the right place at the right time because there is no right place for black people. The actions of people of color are often weighted by a sense of white fear that is irrational</w:t>
      </w:r>
      <w:r w:rsidR="00495F55">
        <w:rPr>
          <w:rFonts w:ascii="Times New Roman" w:hAnsi="Times New Roman" w:cs="Times New Roman"/>
          <w:sz w:val="24"/>
          <w:szCs w:val="24"/>
        </w:rPr>
        <w:t xml:space="preserve"> (Pulido, 2015)</w:t>
      </w:r>
      <w:r w:rsidR="006B3171" w:rsidRPr="00C138B3">
        <w:rPr>
          <w:rFonts w:ascii="Times New Roman" w:hAnsi="Times New Roman" w:cs="Times New Roman"/>
          <w:sz w:val="24"/>
          <w:szCs w:val="24"/>
        </w:rPr>
        <w:t xml:space="preserve">.  It must be mentally bothering to always have people guarding you literally all the time. </w:t>
      </w:r>
    </w:p>
    <w:p w:rsidR="006B3171"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6B3171" w:rsidRPr="00C138B3">
        <w:rPr>
          <w:rFonts w:ascii="Times New Roman" w:hAnsi="Times New Roman" w:cs="Times New Roman"/>
          <w:sz w:val="24"/>
          <w:szCs w:val="24"/>
        </w:rPr>
        <w:t xml:space="preserve">White privilege applies to white Americans at different levels with regard to ethnicity, religion, class and sexual orientation. However, there are some privileges that cut across all white Americans. For instance, a group of white gentlemen do not risk having the police called on them </w:t>
      </w:r>
      <w:r w:rsidR="00CC3C90" w:rsidRPr="00C138B3">
        <w:rPr>
          <w:rFonts w:ascii="Times New Roman" w:hAnsi="Times New Roman" w:cs="Times New Roman"/>
          <w:sz w:val="24"/>
          <w:szCs w:val="24"/>
        </w:rPr>
        <w:t>just for waiting for a friend at Starbucks. Additionally, all white Americans do not need to worry about how they are perceived by other races. For people of color, for example, there is always that concern about what white Americans say and think about them.</w:t>
      </w:r>
    </w:p>
    <w:p w:rsidR="00CC3C90"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C3C90" w:rsidRPr="00C138B3">
        <w:rPr>
          <w:rFonts w:ascii="Times New Roman" w:hAnsi="Times New Roman" w:cs="Times New Roman"/>
          <w:sz w:val="24"/>
          <w:szCs w:val="24"/>
        </w:rPr>
        <w:t>Racism is more of a thought to white Americans. On the other hand, to people of color, it is a daily experience of annoyance, humiliation, fear and frustration. There has even been recent cases where white Americans have stood against racism arguing that these things that people of</w:t>
      </w:r>
      <w:r w:rsidR="00685913" w:rsidRPr="00C138B3">
        <w:rPr>
          <w:rFonts w:ascii="Times New Roman" w:hAnsi="Times New Roman" w:cs="Times New Roman"/>
          <w:sz w:val="24"/>
          <w:szCs w:val="24"/>
        </w:rPr>
        <w:t xml:space="preserve"> color complain about are real; this move is geared towards having justice for the victims of racism who are ignored in most cases</w:t>
      </w:r>
      <w:r w:rsidR="00495F55">
        <w:rPr>
          <w:rFonts w:ascii="Times New Roman" w:hAnsi="Times New Roman" w:cs="Times New Roman"/>
          <w:sz w:val="24"/>
          <w:szCs w:val="24"/>
        </w:rPr>
        <w:t xml:space="preserve"> (</w:t>
      </w:r>
      <w:proofErr w:type="spellStart"/>
      <w:r w:rsidR="00495F55">
        <w:rPr>
          <w:rFonts w:ascii="Times New Roman" w:hAnsi="Times New Roman" w:cs="Times New Roman"/>
          <w:sz w:val="24"/>
          <w:szCs w:val="24"/>
        </w:rPr>
        <w:t>Mclntosh</w:t>
      </w:r>
      <w:proofErr w:type="spellEnd"/>
      <w:r w:rsidR="006A5CE2">
        <w:rPr>
          <w:rFonts w:ascii="Times New Roman" w:hAnsi="Times New Roman" w:cs="Times New Roman"/>
          <w:sz w:val="24"/>
          <w:szCs w:val="24"/>
        </w:rPr>
        <w:t>,</w:t>
      </w:r>
      <w:r w:rsidR="00495F55">
        <w:rPr>
          <w:rFonts w:ascii="Times New Roman" w:hAnsi="Times New Roman" w:cs="Times New Roman"/>
          <w:sz w:val="24"/>
          <w:szCs w:val="24"/>
        </w:rPr>
        <w:t xml:space="preserve"> 2007)</w:t>
      </w:r>
      <w:r w:rsidR="00685913" w:rsidRPr="00C138B3">
        <w:rPr>
          <w:rFonts w:ascii="Times New Roman" w:hAnsi="Times New Roman" w:cs="Times New Roman"/>
          <w:sz w:val="24"/>
          <w:szCs w:val="24"/>
        </w:rPr>
        <w:t xml:space="preserve">. Perhaps those who contribute to the arrest of people of color for no apparent reason should as themselves what it would feel like going to jail for having the skin color they have. </w:t>
      </w:r>
      <w:r w:rsidR="00EF56AC" w:rsidRPr="00C138B3">
        <w:rPr>
          <w:rFonts w:ascii="Times New Roman" w:hAnsi="Times New Roman" w:cs="Times New Roman"/>
          <w:sz w:val="24"/>
          <w:szCs w:val="24"/>
        </w:rPr>
        <w:t xml:space="preserve"> American racism has been defined as the most oppressive. Racism to</w:t>
      </w:r>
      <w:r w:rsidR="003E2B3F" w:rsidRPr="00C138B3">
        <w:rPr>
          <w:rFonts w:ascii="Times New Roman" w:hAnsi="Times New Roman" w:cs="Times New Roman"/>
          <w:sz w:val="24"/>
          <w:szCs w:val="24"/>
        </w:rPr>
        <w:t xml:space="preserve">wards black people in America is not based on nationality or immigration; some white Americans argue that there is no African country for people of color to connect to. Regardless of where they come from, black people in America are faced with constant dehumanization, terror, criminalization and domestic alienation.  </w:t>
      </w:r>
    </w:p>
    <w:p w:rsidR="0027119A"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27119A" w:rsidRPr="00C138B3">
        <w:rPr>
          <w:rFonts w:ascii="Times New Roman" w:hAnsi="Times New Roman" w:cs="Times New Roman"/>
          <w:sz w:val="24"/>
          <w:szCs w:val="24"/>
        </w:rPr>
        <w:t xml:space="preserve">Up to date, the belief that white Americans are superior still exists in some people’s minds; this is a form of individual racism. In this form of racism, </w:t>
      </w:r>
      <w:r w:rsidR="00BD050E" w:rsidRPr="00C138B3">
        <w:rPr>
          <w:rFonts w:ascii="Times New Roman" w:hAnsi="Times New Roman" w:cs="Times New Roman"/>
          <w:sz w:val="24"/>
          <w:szCs w:val="24"/>
        </w:rPr>
        <w:t xml:space="preserve">the person’s attitudes beliefs and actions are based on stereotypes and biases about another race. Researchers also say that interpersonal racism is the most prevalent in America. This has been experienced when an individual passively or actively says or does something to prove (s) he is racist against people of color. An example is when the manager at Starbucks called the police on two black gentlemen for waiting for their friend at the premise for two minutes only. Moreover, this type of racism may be in form of arrogant and dehumanizing words being said to people of color. </w:t>
      </w:r>
    </w:p>
    <w:p w:rsidR="005F077C" w:rsidRPr="00C138B3"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4209AD" w:rsidRPr="00C138B3">
        <w:rPr>
          <w:rFonts w:ascii="Times New Roman" w:hAnsi="Times New Roman" w:cs="Times New Roman"/>
          <w:sz w:val="24"/>
          <w:szCs w:val="24"/>
        </w:rPr>
        <w:t>In the recent past, there were reports of cases where institutions made choices on students to be admitted and singled out some people of color intentionally</w:t>
      </w:r>
      <w:r>
        <w:rPr>
          <w:rFonts w:ascii="Times New Roman" w:hAnsi="Times New Roman" w:cs="Times New Roman"/>
          <w:sz w:val="24"/>
          <w:szCs w:val="24"/>
        </w:rPr>
        <w:t>; t</w:t>
      </w:r>
      <w:r w:rsidR="004209AD" w:rsidRPr="00C138B3">
        <w:rPr>
          <w:rFonts w:ascii="Times New Roman" w:hAnsi="Times New Roman" w:cs="Times New Roman"/>
          <w:sz w:val="24"/>
          <w:szCs w:val="24"/>
        </w:rPr>
        <w:t xml:space="preserve">his is referred to as institutional </w:t>
      </w:r>
      <w:r w:rsidR="004209AD" w:rsidRPr="00C138B3">
        <w:rPr>
          <w:rFonts w:ascii="Times New Roman" w:hAnsi="Times New Roman" w:cs="Times New Roman"/>
          <w:sz w:val="24"/>
          <w:szCs w:val="24"/>
        </w:rPr>
        <w:lastRenderedPageBreak/>
        <w:t>racism. In one of these cases, the New York City Police Department had directed its officers to stop Black and Latino males in the bracket of 14 years to 20 years of age; this was unconstitutional according to a federal judge who heard the case</w:t>
      </w:r>
      <w:r w:rsidR="00495F55">
        <w:rPr>
          <w:rFonts w:ascii="Times New Roman" w:hAnsi="Times New Roman" w:cs="Times New Roman"/>
          <w:sz w:val="24"/>
          <w:szCs w:val="24"/>
        </w:rPr>
        <w:t xml:space="preserve"> (</w:t>
      </w:r>
      <w:proofErr w:type="spellStart"/>
      <w:r w:rsidR="00495F55">
        <w:rPr>
          <w:rFonts w:ascii="Times New Roman" w:hAnsi="Times New Roman" w:cs="Times New Roman"/>
          <w:sz w:val="24"/>
          <w:szCs w:val="24"/>
        </w:rPr>
        <w:t>Mclntosh</w:t>
      </w:r>
      <w:proofErr w:type="spellEnd"/>
      <w:r w:rsidR="00495F55">
        <w:rPr>
          <w:rFonts w:ascii="Times New Roman" w:hAnsi="Times New Roman" w:cs="Times New Roman"/>
          <w:sz w:val="24"/>
          <w:szCs w:val="24"/>
        </w:rPr>
        <w:t>, 2015)</w:t>
      </w:r>
      <w:r w:rsidR="004209AD" w:rsidRPr="00C138B3">
        <w:rPr>
          <w:rFonts w:ascii="Times New Roman" w:hAnsi="Times New Roman" w:cs="Times New Roman"/>
          <w:sz w:val="24"/>
          <w:szCs w:val="24"/>
        </w:rPr>
        <w:t xml:space="preserve">. </w:t>
      </w:r>
      <w:r w:rsidR="000B596C" w:rsidRPr="00C138B3">
        <w:rPr>
          <w:rFonts w:ascii="Times New Roman" w:hAnsi="Times New Roman" w:cs="Times New Roman"/>
          <w:sz w:val="24"/>
          <w:szCs w:val="24"/>
        </w:rPr>
        <w:t xml:space="preserve">Cultural racism is experienced every day in America. The standards of beauty and art in addition to all other forms of culture have been decided by straight, white and in most cases, Christian men. Therefore, the statutes in parks and historical stories only honor white men. The exclusion of the Muslim, people of color and same sex marriage groups out of the picture; this portrays devaluation </w:t>
      </w:r>
      <w:r w:rsidR="005F077C" w:rsidRPr="00C138B3">
        <w:rPr>
          <w:rFonts w:ascii="Times New Roman" w:hAnsi="Times New Roman" w:cs="Times New Roman"/>
          <w:sz w:val="24"/>
          <w:szCs w:val="24"/>
        </w:rPr>
        <w:t xml:space="preserve">of the contributions of the above mentioned groups. A cultural racist believes that people of color lack wealth all because of their culture. On would argue that the African culture has no value for marriage, education, thrift or hard work. This argument overlooks what people of color have gone through, enduring slavery and having no voting rights for a long time. </w:t>
      </w:r>
    </w:p>
    <w:p w:rsidR="002E4C29" w:rsidRDefault="00C138B3"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707AC7" w:rsidRPr="00C138B3">
        <w:rPr>
          <w:rFonts w:ascii="Times New Roman" w:hAnsi="Times New Roman" w:cs="Times New Roman"/>
          <w:sz w:val="24"/>
          <w:szCs w:val="24"/>
        </w:rPr>
        <w:t xml:space="preserve">People born with dark and brown skins should not fall for the belief that white people are born smarter, more dependable, more hardworking, or more ambitious than them. The only thing the white skin does is encourage inequality in the sense that, it opens doors that are shut at the sight of people with color. Americans of dark skin should not relent in struggling for what they deserve. There should be no fear in positively criticizing those in power whether </w:t>
      </w:r>
      <w:r w:rsidRPr="00C138B3">
        <w:rPr>
          <w:rFonts w:ascii="Times New Roman" w:hAnsi="Times New Roman" w:cs="Times New Roman"/>
          <w:sz w:val="24"/>
          <w:szCs w:val="24"/>
        </w:rPr>
        <w:t xml:space="preserve">white or not. </w:t>
      </w:r>
    </w:p>
    <w:p w:rsidR="00C138B3" w:rsidRDefault="00C138B3" w:rsidP="005A1812">
      <w:pPr>
        <w:spacing w:before="100" w:beforeAutospacing="1" w:after="100" w:afterAutospacing="1" w:line="480" w:lineRule="auto"/>
        <w:jc w:val="both"/>
        <w:rPr>
          <w:rFonts w:ascii="Times New Roman" w:hAnsi="Times New Roman" w:cs="Times New Roman"/>
          <w:sz w:val="24"/>
          <w:szCs w:val="24"/>
        </w:rPr>
      </w:pPr>
    </w:p>
    <w:p w:rsidR="00C138B3" w:rsidRDefault="00C138B3" w:rsidP="005A1812">
      <w:pPr>
        <w:spacing w:before="100" w:beforeAutospacing="1" w:after="100" w:afterAutospacing="1" w:line="480" w:lineRule="auto"/>
        <w:jc w:val="both"/>
        <w:rPr>
          <w:rFonts w:ascii="Times New Roman" w:hAnsi="Times New Roman" w:cs="Times New Roman"/>
          <w:sz w:val="24"/>
          <w:szCs w:val="24"/>
        </w:rPr>
      </w:pPr>
    </w:p>
    <w:p w:rsidR="00C138B3" w:rsidRDefault="00C138B3" w:rsidP="005A1812">
      <w:pPr>
        <w:spacing w:before="100" w:beforeAutospacing="1" w:after="100" w:afterAutospacing="1" w:line="480" w:lineRule="auto"/>
        <w:jc w:val="both"/>
        <w:rPr>
          <w:rFonts w:ascii="Times New Roman" w:hAnsi="Times New Roman" w:cs="Times New Roman"/>
          <w:sz w:val="24"/>
          <w:szCs w:val="24"/>
        </w:rPr>
      </w:pPr>
    </w:p>
    <w:p w:rsidR="00C138B3" w:rsidRPr="005A1812" w:rsidRDefault="005A1812" w:rsidP="005A1812">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685913" w:rsidRPr="00495F55" w:rsidRDefault="00C138B3" w:rsidP="005A1812">
      <w:pPr>
        <w:spacing w:before="100" w:beforeAutospacing="1" w:after="100" w:afterAutospacing="1" w:line="480" w:lineRule="auto"/>
        <w:ind w:left="720" w:hanging="720"/>
        <w:jc w:val="both"/>
        <w:rPr>
          <w:rFonts w:ascii="Times New Roman" w:hAnsi="Times New Roman" w:cs="Times New Roman"/>
          <w:b/>
          <w:sz w:val="24"/>
          <w:szCs w:val="24"/>
        </w:rPr>
      </w:pPr>
      <w:r w:rsidRPr="00C138B3">
        <w:rPr>
          <w:rFonts w:ascii="Times New Roman" w:hAnsi="Times New Roman" w:cs="Times New Roman"/>
          <w:color w:val="222222"/>
          <w:sz w:val="24"/>
          <w:szCs w:val="24"/>
          <w:shd w:val="clear" w:color="auto" w:fill="FFFFFF"/>
        </w:rPr>
        <w:t>McIntosh, P. (2007). White privilege and male privilege. </w:t>
      </w:r>
      <w:r w:rsidRPr="00C138B3">
        <w:rPr>
          <w:rFonts w:ascii="Times New Roman" w:hAnsi="Times New Roman" w:cs="Times New Roman"/>
          <w:i/>
          <w:iCs/>
          <w:color w:val="222222"/>
          <w:sz w:val="24"/>
          <w:szCs w:val="24"/>
          <w:shd w:val="clear" w:color="auto" w:fill="FFFFFF"/>
        </w:rPr>
        <w:t>Race, Ethnicity and Gender: Selected Readings</w:t>
      </w:r>
      <w:r w:rsidRPr="00C138B3">
        <w:rPr>
          <w:rFonts w:ascii="Times New Roman" w:hAnsi="Times New Roman" w:cs="Times New Roman"/>
          <w:color w:val="222222"/>
          <w:sz w:val="24"/>
          <w:szCs w:val="24"/>
          <w:shd w:val="clear" w:color="auto" w:fill="FFFFFF"/>
        </w:rPr>
        <w:t>, 377-385.</w:t>
      </w:r>
    </w:p>
    <w:p w:rsidR="00685913" w:rsidRPr="00495F55" w:rsidRDefault="00495F55" w:rsidP="005A1812">
      <w:pPr>
        <w:spacing w:before="100" w:beforeAutospacing="1" w:after="100" w:afterAutospacing="1" w:line="480" w:lineRule="auto"/>
        <w:ind w:left="720" w:hanging="720"/>
        <w:jc w:val="both"/>
        <w:rPr>
          <w:rFonts w:ascii="Times New Roman" w:hAnsi="Times New Roman" w:cs="Times New Roman"/>
          <w:sz w:val="24"/>
          <w:szCs w:val="24"/>
        </w:rPr>
      </w:pPr>
      <w:r w:rsidRPr="00495F55">
        <w:rPr>
          <w:rFonts w:ascii="Times New Roman" w:hAnsi="Times New Roman" w:cs="Times New Roman"/>
          <w:color w:val="222222"/>
          <w:sz w:val="24"/>
          <w:szCs w:val="24"/>
          <w:shd w:val="clear" w:color="auto" w:fill="FFFFFF"/>
        </w:rPr>
        <w:t>McIntosh, P. (2015). Extending the knapsack: Using the White privilege analysis to examine conferred advantage and disadvantage. </w:t>
      </w:r>
      <w:r w:rsidRPr="00495F55">
        <w:rPr>
          <w:rFonts w:ascii="Times New Roman" w:hAnsi="Times New Roman" w:cs="Times New Roman"/>
          <w:i/>
          <w:iCs/>
          <w:color w:val="222222"/>
          <w:sz w:val="24"/>
          <w:szCs w:val="24"/>
          <w:shd w:val="clear" w:color="auto" w:fill="FFFFFF"/>
        </w:rPr>
        <w:t>Women &amp; Therapy</w:t>
      </w:r>
      <w:r w:rsidRPr="00495F55">
        <w:rPr>
          <w:rFonts w:ascii="Times New Roman" w:hAnsi="Times New Roman" w:cs="Times New Roman"/>
          <w:color w:val="222222"/>
          <w:sz w:val="24"/>
          <w:szCs w:val="24"/>
          <w:shd w:val="clear" w:color="auto" w:fill="FFFFFF"/>
        </w:rPr>
        <w:t>, </w:t>
      </w:r>
      <w:r w:rsidRPr="00495F55">
        <w:rPr>
          <w:rFonts w:ascii="Times New Roman" w:hAnsi="Times New Roman" w:cs="Times New Roman"/>
          <w:i/>
          <w:iCs/>
          <w:color w:val="222222"/>
          <w:sz w:val="24"/>
          <w:szCs w:val="24"/>
          <w:shd w:val="clear" w:color="auto" w:fill="FFFFFF"/>
        </w:rPr>
        <w:t>38</w:t>
      </w:r>
      <w:r w:rsidRPr="00495F55">
        <w:rPr>
          <w:rFonts w:ascii="Times New Roman" w:hAnsi="Times New Roman" w:cs="Times New Roman"/>
          <w:color w:val="222222"/>
          <w:sz w:val="24"/>
          <w:szCs w:val="24"/>
          <w:shd w:val="clear" w:color="auto" w:fill="FFFFFF"/>
        </w:rPr>
        <w:t>(3-4), 232-245.</w:t>
      </w:r>
    </w:p>
    <w:p w:rsidR="00685913" w:rsidRPr="00495F55" w:rsidRDefault="00495F55" w:rsidP="005A1812">
      <w:pPr>
        <w:spacing w:before="100" w:beforeAutospacing="1" w:after="100" w:afterAutospacing="1" w:line="480" w:lineRule="auto"/>
        <w:ind w:left="720" w:hanging="720"/>
        <w:jc w:val="both"/>
        <w:rPr>
          <w:rFonts w:ascii="Times New Roman" w:hAnsi="Times New Roman" w:cs="Times New Roman"/>
          <w:sz w:val="24"/>
          <w:szCs w:val="24"/>
        </w:rPr>
      </w:pPr>
      <w:r w:rsidRPr="00495F55">
        <w:rPr>
          <w:rFonts w:ascii="Times New Roman" w:hAnsi="Times New Roman" w:cs="Times New Roman"/>
          <w:color w:val="222222"/>
          <w:sz w:val="24"/>
          <w:szCs w:val="24"/>
          <w:shd w:val="clear" w:color="auto" w:fill="FFFFFF"/>
        </w:rPr>
        <w:t xml:space="preserve">Pulido, L. (2015). Geographies of race and ethnicity 1: White supremacy </w:t>
      </w:r>
      <w:proofErr w:type="spellStart"/>
      <w:r w:rsidRPr="00495F55">
        <w:rPr>
          <w:rFonts w:ascii="Times New Roman" w:hAnsi="Times New Roman" w:cs="Times New Roman"/>
          <w:color w:val="222222"/>
          <w:sz w:val="24"/>
          <w:szCs w:val="24"/>
          <w:shd w:val="clear" w:color="auto" w:fill="FFFFFF"/>
        </w:rPr>
        <w:t>vs</w:t>
      </w:r>
      <w:proofErr w:type="spellEnd"/>
      <w:r w:rsidRPr="00495F55">
        <w:rPr>
          <w:rFonts w:ascii="Times New Roman" w:hAnsi="Times New Roman" w:cs="Times New Roman"/>
          <w:color w:val="222222"/>
          <w:sz w:val="24"/>
          <w:szCs w:val="24"/>
          <w:shd w:val="clear" w:color="auto" w:fill="FFFFFF"/>
        </w:rPr>
        <w:t xml:space="preserve"> white privilege in environmental racism research. </w:t>
      </w:r>
      <w:r w:rsidRPr="00495F55">
        <w:rPr>
          <w:rFonts w:ascii="Times New Roman" w:hAnsi="Times New Roman" w:cs="Times New Roman"/>
          <w:i/>
          <w:iCs/>
          <w:color w:val="222222"/>
          <w:sz w:val="24"/>
          <w:szCs w:val="24"/>
          <w:shd w:val="clear" w:color="auto" w:fill="FFFFFF"/>
        </w:rPr>
        <w:t>Progress in Human Geography</w:t>
      </w:r>
      <w:r w:rsidRPr="00495F55">
        <w:rPr>
          <w:rFonts w:ascii="Times New Roman" w:hAnsi="Times New Roman" w:cs="Times New Roman"/>
          <w:color w:val="222222"/>
          <w:sz w:val="24"/>
          <w:szCs w:val="24"/>
          <w:shd w:val="clear" w:color="auto" w:fill="FFFFFF"/>
        </w:rPr>
        <w:t>, </w:t>
      </w:r>
      <w:r w:rsidRPr="00495F55">
        <w:rPr>
          <w:rFonts w:ascii="Times New Roman" w:hAnsi="Times New Roman" w:cs="Times New Roman"/>
          <w:i/>
          <w:iCs/>
          <w:color w:val="222222"/>
          <w:sz w:val="24"/>
          <w:szCs w:val="24"/>
          <w:shd w:val="clear" w:color="auto" w:fill="FFFFFF"/>
        </w:rPr>
        <w:t>39</w:t>
      </w:r>
      <w:r w:rsidRPr="00495F55">
        <w:rPr>
          <w:rFonts w:ascii="Times New Roman" w:hAnsi="Times New Roman" w:cs="Times New Roman"/>
          <w:color w:val="222222"/>
          <w:sz w:val="24"/>
          <w:szCs w:val="24"/>
          <w:shd w:val="clear" w:color="auto" w:fill="FFFFFF"/>
        </w:rPr>
        <w:t>(6), 809-817.</w:t>
      </w:r>
    </w:p>
    <w:p w:rsidR="00685913" w:rsidRPr="00495F55" w:rsidRDefault="00685913" w:rsidP="005A1812">
      <w:pPr>
        <w:spacing w:before="100" w:beforeAutospacing="1" w:after="100" w:afterAutospacing="1" w:line="480" w:lineRule="auto"/>
        <w:jc w:val="both"/>
        <w:rPr>
          <w:rFonts w:ascii="Times New Roman" w:hAnsi="Times New Roman" w:cs="Times New Roman"/>
          <w:sz w:val="24"/>
          <w:szCs w:val="24"/>
        </w:rPr>
      </w:pPr>
    </w:p>
    <w:p w:rsidR="00685913" w:rsidRDefault="00685913" w:rsidP="005A1812">
      <w:pPr>
        <w:spacing w:before="100" w:beforeAutospacing="1" w:after="100" w:afterAutospacing="1" w:line="480" w:lineRule="auto"/>
      </w:pPr>
    </w:p>
    <w:p w:rsidR="00CC3C90" w:rsidRDefault="00CC3C90" w:rsidP="005A1812">
      <w:pPr>
        <w:spacing w:before="100" w:beforeAutospacing="1" w:after="100" w:afterAutospacing="1" w:line="480" w:lineRule="auto"/>
      </w:pPr>
    </w:p>
    <w:p w:rsidR="00562ED2" w:rsidRDefault="00562ED2" w:rsidP="005A1812">
      <w:pPr>
        <w:spacing w:before="100" w:beforeAutospacing="1" w:after="100" w:afterAutospacing="1" w:line="480" w:lineRule="auto"/>
      </w:pPr>
    </w:p>
    <w:p w:rsidR="00FA306A" w:rsidRDefault="00E432AA" w:rsidP="005A1812">
      <w:pPr>
        <w:spacing w:before="100" w:beforeAutospacing="1" w:after="100" w:afterAutospacing="1" w:line="480" w:lineRule="auto"/>
      </w:pPr>
      <w:r>
        <w:t xml:space="preserve"> </w:t>
      </w:r>
    </w:p>
    <w:sectPr w:rsidR="00FA306A" w:rsidSect="005A18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B4B" w:rsidRDefault="002B6B4B" w:rsidP="005A1812">
      <w:pPr>
        <w:spacing w:after="0" w:line="240" w:lineRule="auto"/>
      </w:pPr>
      <w:r>
        <w:separator/>
      </w:r>
    </w:p>
  </w:endnote>
  <w:endnote w:type="continuationSeparator" w:id="0">
    <w:p w:rsidR="002B6B4B" w:rsidRDefault="002B6B4B" w:rsidP="005A1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B4B" w:rsidRDefault="002B6B4B" w:rsidP="005A1812">
      <w:pPr>
        <w:spacing w:after="0" w:line="240" w:lineRule="auto"/>
      </w:pPr>
      <w:r>
        <w:separator/>
      </w:r>
    </w:p>
  </w:footnote>
  <w:footnote w:type="continuationSeparator" w:id="0">
    <w:p w:rsidR="002B6B4B" w:rsidRDefault="002B6B4B" w:rsidP="005A18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812" w:rsidRPr="005A1812" w:rsidRDefault="005A1812"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w:t>
    </w:r>
    <w:r w:rsidRPr="005A1812">
      <w:rPr>
        <w:rFonts w:ascii="Times New Roman" w:hAnsi="Times New Roman" w:cs="Times New Roman"/>
        <w:sz w:val="24"/>
        <w:szCs w:val="24"/>
      </w:rPr>
      <w:t>WHITE PRIVILEGE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46855650"/>
        <w:docPartObj>
          <w:docPartGallery w:val="Page Numbers (Top of Page)"/>
          <w:docPartUnique/>
        </w:docPartObj>
      </w:sdtPr>
      <w:sdtEndPr>
        <w:rPr>
          <w:rFonts w:ascii="Times New Roman" w:hAnsi="Times New Roman" w:cs="Times New Roman"/>
          <w:noProof/>
          <w:sz w:val="24"/>
          <w:szCs w:val="24"/>
        </w:rPr>
      </w:sdtEndPr>
      <w:sdtContent>
        <w:r w:rsidRPr="005A1812">
          <w:rPr>
            <w:rFonts w:ascii="Times New Roman" w:hAnsi="Times New Roman" w:cs="Times New Roman"/>
            <w:sz w:val="24"/>
            <w:szCs w:val="24"/>
          </w:rPr>
          <w:fldChar w:fldCharType="begin"/>
        </w:r>
        <w:r w:rsidRPr="005A1812">
          <w:rPr>
            <w:rFonts w:ascii="Times New Roman" w:hAnsi="Times New Roman" w:cs="Times New Roman"/>
            <w:sz w:val="24"/>
            <w:szCs w:val="24"/>
          </w:rPr>
          <w:instrText xml:space="preserve"> PAGE   \* MERGEFORMAT </w:instrText>
        </w:r>
        <w:r w:rsidRPr="005A1812">
          <w:rPr>
            <w:rFonts w:ascii="Times New Roman" w:hAnsi="Times New Roman" w:cs="Times New Roman"/>
            <w:sz w:val="24"/>
            <w:szCs w:val="24"/>
          </w:rPr>
          <w:fldChar w:fldCharType="separate"/>
        </w:r>
        <w:r>
          <w:rPr>
            <w:rFonts w:ascii="Times New Roman" w:hAnsi="Times New Roman" w:cs="Times New Roman"/>
            <w:noProof/>
            <w:sz w:val="24"/>
            <w:szCs w:val="24"/>
          </w:rPr>
          <w:t>7</w:t>
        </w:r>
        <w:r w:rsidRPr="005A1812">
          <w:rPr>
            <w:rFonts w:ascii="Times New Roman" w:hAnsi="Times New Roman" w:cs="Times New Roman"/>
            <w:noProof/>
            <w:sz w:val="24"/>
            <w:szCs w:val="24"/>
          </w:rPr>
          <w:fldChar w:fldCharType="end"/>
        </w:r>
      </w:sdtContent>
    </w:sdt>
  </w:p>
  <w:p w:rsidR="005A1812" w:rsidRPr="005A1812" w:rsidRDefault="005A1812" w:rsidP="005A1812">
    <w:pPr>
      <w:spacing w:before="100" w:beforeAutospacing="1" w:after="100" w:afterAutospacing="1" w:line="480" w:lineRule="auto"/>
      <w:jc w:val="both"/>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812" w:rsidRPr="005A1812" w:rsidRDefault="005A1812" w:rsidP="005A181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w:t>
    </w:r>
    <w:r w:rsidRPr="005A1812">
      <w:rPr>
        <w:rFonts w:ascii="Times New Roman" w:hAnsi="Times New Roman" w:cs="Times New Roman"/>
        <w:sz w:val="24"/>
        <w:szCs w:val="24"/>
      </w:rPr>
      <w:t>WHITE PRIVILEGE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83670539"/>
        <w:docPartObj>
          <w:docPartGallery w:val="Page Numbers (Top of Page)"/>
          <w:docPartUnique/>
        </w:docPartObj>
      </w:sdtPr>
      <w:sdtEndPr>
        <w:rPr>
          <w:rFonts w:ascii="Times New Roman" w:hAnsi="Times New Roman" w:cs="Times New Roman"/>
          <w:noProof/>
          <w:sz w:val="24"/>
          <w:szCs w:val="24"/>
        </w:rPr>
      </w:sdtEndPr>
      <w:sdtContent>
        <w:r w:rsidRPr="005A1812">
          <w:rPr>
            <w:rFonts w:ascii="Times New Roman" w:hAnsi="Times New Roman" w:cs="Times New Roman"/>
            <w:sz w:val="24"/>
            <w:szCs w:val="24"/>
          </w:rPr>
          <w:fldChar w:fldCharType="begin"/>
        </w:r>
        <w:r w:rsidRPr="005A1812">
          <w:rPr>
            <w:rFonts w:ascii="Times New Roman" w:hAnsi="Times New Roman" w:cs="Times New Roman"/>
            <w:sz w:val="24"/>
            <w:szCs w:val="24"/>
          </w:rPr>
          <w:instrText xml:space="preserve"> PAGE   \* MERGEFORMAT </w:instrText>
        </w:r>
        <w:r w:rsidRPr="005A1812">
          <w:rPr>
            <w:rFonts w:ascii="Times New Roman" w:hAnsi="Times New Roman" w:cs="Times New Roman"/>
            <w:sz w:val="24"/>
            <w:szCs w:val="24"/>
          </w:rPr>
          <w:fldChar w:fldCharType="separate"/>
        </w:r>
        <w:r>
          <w:rPr>
            <w:rFonts w:ascii="Times New Roman" w:hAnsi="Times New Roman" w:cs="Times New Roman"/>
            <w:noProof/>
            <w:sz w:val="24"/>
            <w:szCs w:val="24"/>
          </w:rPr>
          <w:t>1</w:t>
        </w:r>
        <w:r w:rsidRPr="005A181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0A8"/>
    <w:rsid w:val="000B596C"/>
    <w:rsid w:val="0017021E"/>
    <w:rsid w:val="001870A8"/>
    <w:rsid w:val="0027119A"/>
    <w:rsid w:val="002B486C"/>
    <w:rsid w:val="002B6B4B"/>
    <w:rsid w:val="002E4C29"/>
    <w:rsid w:val="003E2B3F"/>
    <w:rsid w:val="004209AD"/>
    <w:rsid w:val="00495F55"/>
    <w:rsid w:val="00562ED2"/>
    <w:rsid w:val="005A1812"/>
    <w:rsid w:val="005A52C0"/>
    <w:rsid w:val="005C3B8A"/>
    <w:rsid w:val="005E4D1C"/>
    <w:rsid w:val="005F077C"/>
    <w:rsid w:val="00624FB9"/>
    <w:rsid w:val="00685913"/>
    <w:rsid w:val="006A5CE2"/>
    <w:rsid w:val="006B3171"/>
    <w:rsid w:val="00707AC7"/>
    <w:rsid w:val="00AA7981"/>
    <w:rsid w:val="00BD050E"/>
    <w:rsid w:val="00C02583"/>
    <w:rsid w:val="00C138B3"/>
    <w:rsid w:val="00C66D4C"/>
    <w:rsid w:val="00CC3C90"/>
    <w:rsid w:val="00DB14A1"/>
    <w:rsid w:val="00DB59DB"/>
    <w:rsid w:val="00E432AA"/>
    <w:rsid w:val="00EF56AC"/>
    <w:rsid w:val="00F7249E"/>
    <w:rsid w:val="00FA3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4EFE9F-A185-4C10-9819-AFE53D47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812"/>
  </w:style>
  <w:style w:type="paragraph" w:styleId="Footer">
    <w:name w:val="footer"/>
    <w:basedOn w:val="Normal"/>
    <w:link w:val="FooterChar"/>
    <w:uiPriority w:val="99"/>
    <w:unhideWhenUsed/>
    <w:rsid w:val="005A1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7</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2</cp:revision>
  <dcterms:created xsi:type="dcterms:W3CDTF">2018-11-16T14:48:00Z</dcterms:created>
  <dcterms:modified xsi:type="dcterms:W3CDTF">2018-11-16T11:03:00Z</dcterms:modified>
</cp:coreProperties>
</file>